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7" w:rsidRDefault="00F7310E">
      <w:pPr>
        <w:widowControl/>
        <w:adjustRightInd w:val="0"/>
        <w:spacing w:line="360" w:lineRule="auto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8</w:t>
      </w:r>
    </w:p>
    <w:p w:rsidR="00B176A7" w:rsidRDefault="00F7310E" w:rsidP="006A12D2">
      <w:pPr>
        <w:widowControl/>
        <w:adjustRightInd w:val="0"/>
        <w:spacing w:afterLines="100" w:line="360" w:lineRule="auto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××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市背压、余能综合利用及可再生能源电厂发电量情况统计表</w:t>
      </w:r>
    </w:p>
    <w:tbl>
      <w:tblPr>
        <w:tblW w:w="137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3"/>
        <w:gridCol w:w="1049"/>
        <w:gridCol w:w="826"/>
        <w:gridCol w:w="1125"/>
        <w:gridCol w:w="1396"/>
        <w:gridCol w:w="1379"/>
        <w:gridCol w:w="1490"/>
        <w:gridCol w:w="2145"/>
      </w:tblGrid>
      <w:tr w:rsidR="00B176A7">
        <w:trPr>
          <w:trHeight w:hRule="exact" w:val="454"/>
          <w:jc w:val="center"/>
        </w:trPr>
        <w:tc>
          <w:tcPr>
            <w:tcW w:w="4323" w:type="dxa"/>
            <w:vMerge w:val="restart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电厂名称</w:t>
            </w:r>
          </w:p>
        </w:tc>
        <w:tc>
          <w:tcPr>
            <w:tcW w:w="1049" w:type="dxa"/>
            <w:vMerge w:val="restart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属性</w:t>
            </w:r>
          </w:p>
        </w:tc>
        <w:tc>
          <w:tcPr>
            <w:tcW w:w="826" w:type="dxa"/>
            <w:vMerge w:val="restart"/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公用</w:t>
            </w:r>
            <w:r>
              <w:rPr>
                <w:rFonts w:ascii="Times New Roman" w:eastAsia="黑体" w:hAnsi="Times New Roman" w:cs="Times New Roman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szCs w:val="21"/>
              </w:rPr>
              <w:t>自备</w:t>
            </w:r>
          </w:p>
        </w:tc>
        <w:tc>
          <w:tcPr>
            <w:tcW w:w="1125" w:type="dxa"/>
            <w:vMerge w:val="restart"/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装机容量</w:t>
            </w:r>
          </w:p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szCs w:val="21"/>
              </w:rPr>
              <w:t>万千瓦</w:t>
            </w:r>
            <w:r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4265" w:type="dxa"/>
            <w:gridSpan w:val="3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发电量（亿千瓦时）</w:t>
            </w:r>
          </w:p>
        </w:tc>
        <w:tc>
          <w:tcPr>
            <w:tcW w:w="2145" w:type="dxa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Merge/>
            <w:vAlign w:val="center"/>
          </w:tcPr>
          <w:p w:rsidR="00B176A7" w:rsidRDefault="00B176A7">
            <w:pPr>
              <w:adjustRightInd w:val="0"/>
              <w:spacing w:line="360" w:lineRule="auto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49" w:type="dxa"/>
            <w:vMerge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26" w:type="dxa"/>
            <w:vMerge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25" w:type="dxa"/>
            <w:vMerge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Cs w:val="21"/>
              </w:rPr>
              <w:t>年实际</w:t>
            </w:r>
          </w:p>
        </w:tc>
        <w:tc>
          <w:tcPr>
            <w:tcW w:w="1379" w:type="dxa"/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年预计</w:t>
            </w:r>
          </w:p>
        </w:tc>
        <w:tc>
          <w:tcPr>
            <w:tcW w:w="1490" w:type="dxa"/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年预测</w:t>
            </w: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6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6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6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6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6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6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6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6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4323" w:type="dxa"/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合计</w:t>
            </w:r>
          </w:p>
        </w:tc>
        <w:tc>
          <w:tcPr>
            <w:tcW w:w="104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6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5" w:type="dxa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B176A7" w:rsidRDefault="00B176A7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</w:p>
    <w:p w:rsidR="00B176A7" w:rsidRDefault="00F7310E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</w:t>
      </w:r>
      <w:r>
        <w:rPr>
          <w:rFonts w:ascii="Times New Roman" w:eastAsia="仿宋_GB2312" w:hAnsi="Times New Roman" w:cs="Times New Roman"/>
          <w:szCs w:val="21"/>
        </w:rPr>
        <w:t>1.</w:t>
      </w:r>
      <w:r>
        <w:rPr>
          <w:rFonts w:ascii="Times New Roman" w:eastAsia="仿宋_GB2312" w:hAnsi="Times New Roman" w:cs="Times New Roman"/>
          <w:szCs w:val="21"/>
        </w:rPr>
        <w:t>属性栏填写：背压、余热、余气、余压、风电、集中式光伏、农林生物质发电、垃圾发电</w:t>
      </w:r>
    </w:p>
    <w:p w:rsidR="00B176A7" w:rsidRDefault="00F7310E">
      <w:pPr>
        <w:widowControl/>
        <w:adjustRightInd w:val="0"/>
        <w:ind w:firstLineChars="200" w:firstLine="42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2.2019</w:t>
      </w:r>
      <w:r>
        <w:rPr>
          <w:rFonts w:ascii="Times New Roman" w:eastAsia="仿宋_GB2312" w:hAnsi="Times New Roman" w:cs="Times New Roman"/>
          <w:szCs w:val="21"/>
        </w:rPr>
        <w:t>、</w:t>
      </w:r>
      <w:r>
        <w:rPr>
          <w:rFonts w:ascii="Times New Roman" w:eastAsia="仿宋_GB2312" w:hAnsi="Times New Roman" w:cs="Times New Roman"/>
          <w:szCs w:val="21"/>
        </w:rPr>
        <w:t>2020</w:t>
      </w:r>
      <w:r>
        <w:rPr>
          <w:rFonts w:ascii="Times New Roman" w:eastAsia="仿宋_GB2312" w:hAnsi="Times New Roman" w:cs="Times New Roman"/>
          <w:szCs w:val="21"/>
        </w:rPr>
        <w:t>年新投产的机组，在备注栏注明投产时间；</w:t>
      </w:r>
      <w:r>
        <w:rPr>
          <w:rFonts w:ascii="Times New Roman" w:eastAsia="仿宋_GB2312" w:hAnsi="Times New Roman" w:cs="Times New Roman"/>
          <w:szCs w:val="21"/>
        </w:rPr>
        <w:t>2020</w:t>
      </w:r>
      <w:r>
        <w:rPr>
          <w:rFonts w:ascii="Times New Roman" w:eastAsia="仿宋_GB2312" w:hAnsi="Times New Roman" w:cs="Times New Roman"/>
          <w:szCs w:val="21"/>
        </w:rPr>
        <w:t>年计划关停的机组，在备注栏注明计划停产时间。</w:t>
      </w:r>
    </w:p>
    <w:p w:rsidR="00B176A7" w:rsidRDefault="00B176A7">
      <w:pPr>
        <w:rPr>
          <w:rFonts w:ascii="Times New Roman" w:hAnsi="Times New Roman" w:cs="Times New Roman"/>
        </w:rPr>
      </w:pPr>
    </w:p>
    <w:sectPr w:rsidR="00B176A7" w:rsidSect="00B176A7">
      <w:headerReference w:type="default" r:id="rId7"/>
      <w:pgSz w:w="16838" w:h="11906" w:orient="landscape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DAD" w:rsidRDefault="00E21DAD" w:rsidP="00B176A7">
      <w:r>
        <w:separator/>
      </w:r>
    </w:p>
  </w:endnote>
  <w:endnote w:type="continuationSeparator" w:id="1">
    <w:p w:rsidR="00E21DAD" w:rsidRDefault="00E21DAD" w:rsidP="00B1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DAD" w:rsidRDefault="00E21DAD" w:rsidP="00B176A7">
      <w:r>
        <w:separator/>
      </w:r>
    </w:p>
  </w:footnote>
  <w:footnote w:type="continuationSeparator" w:id="1">
    <w:p w:rsidR="00E21DAD" w:rsidRDefault="00E21DAD" w:rsidP="00B1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7" w:rsidRDefault="00B176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225BAF"/>
    <w:rsid w:val="00255EF3"/>
    <w:rsid w:val="00301A9B"/>
    <w:rsid w:val="003079A9"/>
    <w:rsid w:val="00371715"/>
    <w:rsid w:val="003F3EED"/>
    <w:rsid w:val="004005A1"/>
    <w:rsid w:val="0047526F"/>
    <w:rsid w:val="00560F1A"/>
    <w:rsid w:val="006867D7"/>
    <w:rsid w:val="006A12D2"/>
    <w:rsid w:val="0075182A"/>
    <w:rsid w:val="00752F85"/>
    <w:rsid w:val="007601A6"/>
    <w:rsid w:val="00773C3B"/>
    <w:rsid w:val="007A23F6"/>
    <w:rsid w:val="007E72F0"/>
    <w:rsid w:val="008159EC"/>
    <w:rsid w:val="00875638"/>
    <w:rsid w:val="00880771"/>
    <w:rsid w:val="00890948"/>
    <w:rsid w:val="008A6ADF"/>
    <w:rsid w:val="008C4DE7"/>
    <w:rsid w:val="00A41FC2"/>
    <w:rsid w:val="00A72AEF"/>
    <w:rsid w:val="00AD550D"/>
    <w:rsid w:val="00AE45CB"/>
    <w:rsid w:val="00B176A7"/>
    <w:rsid w:val="00C27650"/>
    <w:rsid w:val="00C63501"/>
    <w:rsid w:val="00C96551"/>
    <w:rsid w:val="00CC7404"/>
    <w:rsid w:val="00D170CE"/>
    <w:rsid w:val="00DC7ABB"/>
    <w:rsid w:val="00E21DAD"/>
    <w:rsid w:val="00E42B09"/>
    <w:rsid w:val="00E67C86"/>
    <w:rsid w:val="00F7310E"/>
    <w:rsid w:val="00FA7A76"/>
    <w:rsid w:val="00FE0AE6"/>
    <w:rsid w:val="012950BE"/>
    <w:rsid w:val="02CE4064"/>
    <w:rsid w:val="040D0A94"/>
    <w:rsid w:val="044209DD"/>
    <w:rsid w:val="045C643C"/>
    <w:rsid w:val="057A13DB"/>
    <w:rsid w:val="088F1D8A"/>
    <w:rsid w:val="17AB2333"/>
    <w:rsid w:val="1858019C"/>
    <w:rsid w:val="1A717670"/>
    <w:rsid w:val="1AA77753"/>
    <w:rsid w:val="1AE27F9D"/>
    <w:rsid w:val="1DC17981"/>
    <w:rsid w:val="1E0E23E2"/>
    <w:rsid w:val="1EC34999"/>
    <w:rsid w:val="1EEA50F8"/>
    <w:rsid w:val="1F691FB1"/>
    <w:rsid w:val="1F965585"/>
    <w:rsid w:val="256E2B93"/>
    <w:rsid w:val="264D17D2"/>
    <w:rsid w:val="2B195A57"/>
    <w:rsid w:val="2D8E641C"/>
    <w:rsid w:val="3B4504E6"/>
    <w:rsid w:val="3D88012A"/>
    <w:rsid w:val="3F7B6E0B"/>
    <w:rsid w:val="442D1B39"/>
    <w:rsid w:val="44A133E9"/>
    <w:rsid w:val="452B6913"/>
    <w:rsid w:val="47DC3896"/>
    <w:rsid w:val="49B31700"/>
    <w:rsid w:val="4D19046D"/>
    <w:rsid w:val="4FF57EF1"/>
    <w:rsid w:val="54A85FDB"/>
    <w:rsid w:val="562635F2"/>
    <w:rsid w:val="583F6C98"/>
    <w:rsid w:val="5AAB69CD"/>
    <w:rsid w:val="604430D8"/>
    <w:rsid w:val="6054687E"/>
    <w:rsid w:val="616F249A"/>
    <w:rsid w:val="665D4544"/>
    <w:rsid w:val="673E11DC"/>
    <w:rsid w:val="68495DCE"/>
    <w:rsid w:val="68E62DBF"/>
    <w:rsid w:val="695D59D4"/>
    <w:rsid w:val="6AAD019E"/>
    <w:rsid w:val="6DE06A5F"/>
    <w:rsid w:val="71AF7943"/>
    <w:rsid w:val="78863C64"/>
    <w:rsid w:val="79E200F9"/>
    <w:rsid w:val="7A52132D"/>
    <w:rsid w:val="7B073CD9"/>
    <w:rsid w:val="7EB5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76A7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B1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1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17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周宏庆</dc:creator>
  <cp:lastModifiedBy>zhang</cp:lastModifiedBy>
  <cp:revision>3</cp:revision>
  <dcterms:created xsi:type="dcterms:W3CDTF">2018-10-19T09:05:00Z</dcterms:created>
  <dcterms:modified xsi:type="dcterms:W3CDTF">2019-11-27T09:17:00Z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