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6</w:t>
      </w:r>
    </w:p>
    <w:p w:rsidR="00B176A7" w:rsidRDefault="00F7310E" w:rsidP="00584B9C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××</w:t>
      </w:r>
      <w:r>
        <w:rPr>
          <w:rFonts w:ascii="Times New Roman" w:eastAsia="方正小标宋简体" w:hAnsi="Times New Roman" w:cs="Times New Roman"/>
          <w:sz w:val="36"/>
          <w:szCs w:val="36"/>
        </w:rPr>
        <w:t>公司</w:t>
      </w:r>
      <w:r>
        <w:rPr>
          <w:rFonts w:ascii="Times New Roman" w:eastAsia="方正小标宋简体" w:hAnsi="Times New Roman" w:cs="Times New Roman"/>
          <w:sz w:val="36"/>
          <w:szCs w:val="36"/>
        </w:rPr>
        <w:t>/</w:t>
      </w:r>
      <w:r>
        <w:rPr>
          <w:rFonts w:ascii="Times New Roman" w:eastAsia="方正小标宋简体" w:hAnsi="Times New Roman" w:cs="Times New Roman"/>
          <w:sz w:val="36"/>
          <w:szCs w:val="36"/>
        </w:rPr>
        <w:t>电厂直调公用机组</w:t>
      </w:r>
      <w:r>
        <w:rPr>
          <w:rFonts w:ascii="Times New Roman" w:eastAsia="方正小标宋简体" w:hAnsi="Times New Roman" w:cs="Times New Roman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sz w:val="36"/>
          <w:szCs w:val="36"/>
        </w:rPr>
        <w:t>年生产运行情况表</w:t>
      </w:r>
    </w:p>
    <w:p w:rsidR="00B176A7" w:rsidRDefault="00F7310E">
      <w:pPr>
        <w:adjustRightInd w:val="0"/>
        <w:spacing w:line="360" w:lineRule="auto"/>
        <w:jc w:val="distribute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填报单位：公司</w:t>
      </w:r>
      <w:r>
        <w:rPr>
          <w:rFonts w:ascii="Times New Roman" w:eastAsia="仿宋_GB2312" w:hAnsi="Times New Roman" w:cs="Times New Roman"/>
          <w:szCs w:val="21"/>
        </w:rPr>
        <w:t>/</w:t>
      </w:r>
      <w:r>
        <w:rPr>
          <w:rFonts w:ascii="Times New Roman" w:eastAsia="仿宋_GB2312" w:hAnsi="Times New Roman" w:cs="Times New Roman"/>
          <w:szCs w:val="21"/>
        </w:rPr>
        <w:t>电厂</w:t>
      </w:r>
      <w:r>
        <w:rPr>
          <w:rFonts w:ascii="Times New Roman" w:eastAsia="仿宋_GB2312" w:hAnsi="Times New Roman" w:cs="Times New Roman"/>
          <w:szCs w:val="21"/>
        </w:rPr>
        <w:t xml:space="preserve">    </w:t>
      </w:r>
      <w:r>
        <w:rPr>
          <w:rFonts w:ascii="Times New Roman" w:eastAsia="仿宋_GB2312" w:hAnsi="Times New Roman" w:cs="Times New Roman"/>
          <w:szCs w:val="21"/>
        </w:rPr>
        <w:t>填报人：</w:t>
      </w:r>
      <w:r>
        <w:rPr>
          <w:rFonts w:ascii="Times New Roman" w:eastAsia="仿宋_GB2312" w:hAnsi="Times New Roman" w:cs="Times New Roman"/>
          <w:szCs w:val="21"/>
        </w:rPr>
        <w:t xml:space="preserve">      </w:t>
      </w:r>
      <w:r>
        <w:rPr>
          <w:rFonts w:ascii="Times New Roman" w:eastAsia="仿宋_GB2312" w:hAnsi="Times New Roman" w:cs="Times New Roman"/>
          <w:szCs w:val="21"/>
        </w:rPr>
        <w:t>联系电话：</w:t>
      </w:r>
      <w:r>
        <w:rPr>
          <w:rFonts w:ascii="Times New Roman" w:eastAsia="仿宋_GB2312" w:hAnsi="Times New Roman" w:cs="Times New Roman"/>
          <w:szCs w:val="21"/>
        </w:rPr>
        <w:t xml:space="preserve">        </w:t>
      </w:r>
      <w:r>
        <w:rPr>
          <w:rFonts w:ascii="Times New Roman" w:eastAsia="仿宋_GB2312" w:hAnsi="Times New Roman" w:cs="Times New Roman"/>
          <w:szCs w:val="21"/>
        </w:rPr>
        <w:t>填报日期：</w:t>
      </w:r>
      <w:r>
        <w:rPr>
          <w:rFonts w:ascii="Times New Roman" w:eastAsia="仿宋_GB2312" w:hAnsi="Times New Roman" w:cs="Times New Roman"/>
          <w:szCs w:val="21"/>
        </w:rPr>
        <w:t>2019</w:t>
      </w:r>
      <w:r>
        <w:rPr>
          <w:rFonts w:ascii="Times New Roman" w:eastAsia="仿宋_GB2312" w:hAnsi="Times New Roman" w:cs="Times New Roman"/>
          <w:szCs w:val="21"/>
        </w:rPr>
        <w:t>年月日</w:t>
      </w:r>
    </w:p>
    <w:tbl>
      <w:tblPr>
        <w:tblW w:w="141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890"/>
        <w:gridCol w:w="973"/>
        <w:gridCol w:w="806"/>
        <w:gridCol w:w="1084"/>
        <w:gridCol w:w="820"/>
        <w:gridCol w:w="731"/>
        <w:gridCol w:w="849"/>
        <w:gridCol w:w="693"/>
        <w:gridCol w:w="890"/>
        <w:gridCol w:w="885"/>
        <w:gridCol w:w="714"/>
        <w:gridCol w:w="810"/>
        <w:gridCol w:w="810"/>
        <w:gridCol w:w="848"/>
        <w:gridCol w:w="848"/>
      </w:tblGrid>
      <w:tr w:rsidR="00B176A7">
        <w:trPr>
          <w:trHeight w:hRule="exact" w:val="427"/>
          <w:jc w:val="center"/>
        </w:trPr>
        <w:tc>
          <w:tcPr>
            <w:tcW w:w="1532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名称</w:t>
            </w:r>
          </w:p>
        </w:tc>
        <w:tc>
          <w:tcPr>
            <w:tcW w:w="891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20"/>
                <w:szCs w:val="21"/>
              </w:rPr>
              <w:t>装机容量</w:t>
            </w:r>
            <w:r>
              <w:rPr>
                <w:rFonts w:ascii="Times New Roman" w:eastAsia="黑体" w:hAnsi="Times New Roman" w:cs="Times New Roman"/>
                <w:spacing w:val="-20"/>
                <w:szCs w:val="21"/>
              </w:rPr>
              <w:t>(</w:t>
            </w:r>
            <w:r>
              <w:rPr>
                <w:rFonts w:ascii="Times New Roman" w:eastAsia="黑体" w:hAnsi="Times New Roman" w:cs="Times New Roman"/>
                <w:spacing w:val="-20"/>
                <w:szCs w:val="21"/>
              </w:rPr>
              <w:t>万千瓦</w:t>
            </w:r>
            <w:r>
              <w:rPr>
                <w:rFonts w:ascii="Times New Roman" w:eastAsia="黑体" w:hAnsi="Times New Roman" w:cs="Times New Roman"/>
                <w:spacing w:val="-20"/>
                <w:szCs w:val="21"/>
              </w:rPr>
              <w:t>)</w:t>
            </w:r>
          </w:p>
        </w:tc>
        <w:tc>
          <w:tcPr>
            <w:tcW w:w="3683" w:type="dxa"/>
            <w:gridSpan w:val="4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采暖期供热情况</w:t>
            </w:r>
          </w:p>
        </w:tc>
        <w:tc>
          <w:tcPr>
            <w:tcW w:w="2271" w:type="dxa"/>
            <w:gridSpan w:val="3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掺烧情况</w:t>
            </w:r>
          </w:p>
        </w:tc>
        <w:tc>
          <w:tcPr>
            <w:tcW w:w="890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先进节能技术</w:t>
            </w:r>
          </w:p>
        </w:tc>
        <w:tc>
          <w:tcPr>
            <w:tcW w:w="885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灵活性改造技术</w:t>
            </w:r>
          </w:p>
        </w:tc>
        <w:tc>
          <w:tcPr>
            <w:tcW w:w="714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最大调峰深度</w:t>
            </w:r>
          </w:p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szCs w:val="21"/>
              </w:rPr>
              <w:t>%</w:t>
            </w:r>
            <w:r>
              <w:rPr>
                <w:rFonts w:ascii="Times New Roman" w:eastAsia="黑体" w:hAnsi="Times New Roman" w:cs="Times New Roman"/>
                <w:szCs w:val="21"/>
              </w:rPr>
              <w:t>）</w:t>
            </w:r>
          </w:p>
        </w:tc>
        <w:tc>
          <w:tcPr>
            <w:tcW w:w="810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供电</w:t>
            </w:r>
          </w:p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标准</w:t>
            </w:r>
          </w:p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煤耗</w:t>
            </w:r>
            <w:r>
              <w:rPr>
                <w:rFonts w:ascii="Times New Roman" w:eastAsia="黑体" w:hAnsi="Times New Roman" w:cs="Times New Roman"/>
                <w:sz w:val="13"/>
                <w:szCs w:val="13"/>
              </w:rPr>
              <w:t>（</w:t>
            </w:r>
            <w:r>
              <w:rPr>
                <w:rFonts w:ascii="Times New Roman" w:eastAsia="黑体" w:hAnsi="Times New Roman" w:cs="Times New Roman"/>
                <w:sz w:val="13"/>
                <w:szCs w:val="13"/>
                <w:shd w:val="clear" w:color="auto" w:fill="FFFFFF"/>
              </w:rPr>
              <w:t>g/kWh</w:t>
            </w:r>
            <w:r>
              <w:rPr>
                <w:rFonts w:ascii="Times New Roman" w:eastAsia="黑体" w:hAnsi="Times New Roman" w:cs="Times New Roman"/>
                <w:sz w:val="13"/>
                <w:szCs w:val="13"/>
                <w:shd w:val="clear" w:color="auto" w:fill="FFFFFF"/>
              </w:rPr>
              <w:t>）</w:t>
            </w:r>
          </w:p>
        </w:tc>
        <w:tc>
          <w:tcPr>
            <w:tcW w:w="810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主汽压</w:t>
            </w:r>
          </w:p>
        </w:tc>
        <w:tc>
          <w:tcPr>
            <w:tcW w:w="848" w:type="dxa"/>
            <w:vMerge w:val="restart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上网电价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元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千瓦时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8" w:type="dxa"/>
            <w:vMerge w:val="restart"/>
            <w:vAlign w:val="center"/>
          </w:tcPr>
          <w:p w:rsidR="00B176A7" w:rsidRDefault="00F7310E" w:rsidP="00A41FC2">
            <w:pPr>
              <w:adjustRightInd w:val="0"/>
              <w:snapToGrid w:val="0"/>
              <w:ind w:rightChars="-78" w:right="-164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备注</w:t>
            </w:r>
          </w:p>
        </w:tc>
      </w:tr>
      <w:tr w:rsidR="00B176A7">
        <w:trPr>
          <w:trHeight w:hRule="exact" w:val="872"/>
          <w:jc w:val="center"/>
        </w:trPr>
        <w:tc>
          <w:tcPr>
            <w:tcW w:w="1532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供热方式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抽凝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背压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供热量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吉焦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所需电量</w:t>
            </w:r>
          </w:p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万千瓦时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8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热电比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(%)</w:t>
            </w:r>
          </w:p>
        </w:tc>
        <w:tc>
          <w:tcPr>
            <w:tcW w:w="731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掺烧介质</w:t>
            </w:r>
          </w:p>
        </w:tc>
        <w:tc>
          <w:tcPr>
            <w:tcW w:w="849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年掺烧量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万吨</w:t>
            </w:r>
            <w:r>
              <w:rPr>
                <w:rFonts w:ascii="Times New Roman" w:eastAsia="黑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3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是否在线监测</w:t>
            </w:r>
          </w:p>
        </w:tc>
        <w:tc>
          <w:tcPr>
            <w:tcW w:w="890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B176A7" w:rsidRDefault="00B176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一、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××</w:t>
            </w:r>
            <w:r>
              <w:rPr>
                <w:rFonts w:ascii="Times New Roman" w:eastAsia="仿宋_GB2312" w:hAnsi="Times New Roman" w:cs="Times New Roman"/>
                <w:szCs w:val="21"/>
              </w:rPr>
              <w:t>电厂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#1</w:t>
            </w:r>
            <w:r>
              <w:rPr>
                <w:rFonts w:ascii="Times New Roman" w:eastAsia="仿宋_GB2312" w:hAnsi="Times New Roman" w:cs="Times New Roman"/>
                <w:szCs w:val="21"/>
              </w:rPr>
              <w:t>机组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#2</w:t>
            </w:r>
            <w:r>
              <w:rPr>
                <w:rFonts w:ascii="Times New Roman" w:eastAsia="仿宋_GB2312" w:hAnsi="Times New Roman" w:cs="Times New Roman"/>
                <w:szCs w:val="21"/>
              </w:rPr>
              <w:t>机组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……</w:t>
            </w:r>
            <w:r>
              <w:rPr>
                <w:rFonts w:ascii="Times New Roman" w:eastAsia="仿宋_GB2312" w:hAnsi="Times New Roman" w:cs="Times New Roman"/>
                <w:szCs w:val="21"/>
              </w:rPr>
              <w:t>机组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二、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××</w:t>
            </w:r>
            <w:r>
              <w:rPr>
                <w:rFonts w:ascii="Times New Roman" w:eastAsia="仿宋_GB2312" w:hAnsi="Times New Roman" w:cs="Times New Roman"/>
                <w:szCs w:val="21"/>
              </w:rPr>
              <w:t>电厂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#1</w:t>
            </w:r>
            <w:r>
              <w:rPr>
                <w:rFonts w:ascii="Times New Roman" w:eastAsia="仿宋_GB2312" w:hAnsi="Times New Roman" w:cs="Times New Roman"/>
                <w:szCs w:val="21"/>
              </w:rPr>
              <w:t>机组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#2</w:t>
            </w:r>
            <w:r>
              <w:rPr>
                <w:rFonts w:ascii="Times New Roman" w:eastAsia="仿宋_GB2312" w:hAnsi="Times New Roman" w:cs="Times New Roman"/>
                <w:szCs w:val="21"/>
              </w:rPr>
              <w:t>机组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……</w:t>
            </w:r>
            <w:r>
              <w:rPr>
                <w:rFonts w:ascii="Times New Roman" w:eastAsia="仿宋_GB2312" w:hAnsi="Times New Roman" w:cs="Times New Roman"/>
                <w:szCs w:val="21"/>
              </w:rPr>
              <w:t>机组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1532" w:type="dxa"/>
            <w:vAlign w:val="center"/>
          </w:tcPr>
          <w:p w:rsidR="00B176A7" w:rsidRDefault="00F7310E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……</w:t>
            </w:r>
            <w:r>
              <w:rPr>
                <w:rFonts w:ascii="Times New Roman" w:eastAsia="仿宋_GB2312" w:hAnsi="Times New Roman" w:cs="Times New Roman"/>
                <w:szCs w:val="21"/>
              </w:rPr>
              <w:t>电厂</w:t>
            </w:r>
          </w:p>
        </w:tc>
        <w:tc>
          <w:tcPr>
            <w:tcW w:w="89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B176A7" w:rsidRDefault="00B176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B176A7" w:rsidRDefault="00B176A7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p w:rsidR="00B176A7" w:rsidRDefault="00F7310E">
      <w:pPr>
        <w:widowControl/>
        <w:adjustRightInd w:val="0"/>
        <w:ind w:firstLineChars="100" w:firstLine="21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</w:t>
      </w:r>
      <w:r>
        <w:rPr>
          <w:rFonts w:ascii="Times New Roman" w:eastAsia="仿宋_GB2312" w:hAnsi="Times New Roman" w:cs="Times New Roman"/>
          <w:szCs w:val="21"/>
        </w:rPr>
        <w:t xml:space="preserve">1. </w:t>
      </w:r>
      <w:r>
        <w:rPr>
          <w:rFonts w:ascii="Times New Roman" w:eastAsia="仿宋_GB2312" w:hAnsi="Times New Roman" w:cs="Times New Roman"/>
          <w:szCs w:val="21"/>
        </w:rPr>
        <w:t>采暖期时间：</w:t>
      </w:r>
      <w:r>
        <w:rPr>
          <w:rFonts w:ascii="Times New Roman" w:eastAsia="仿宋_GB2312" w:hAnsi="Times New Roman" w:cs="Times New Roman"/>
          <w:szCs w:val="21"/>
        </w:rPr>
        <w:t>2020</w:t>
      </w:r>
      <w:r>
        <w:rPr>
          <w:rFonts w:ascii="Times New Roman" w:eastAsia="仿宋_GB2312" w:hAnsi="Times New Roman" w:cs="Times New Roman"/>
          <w:szCs w:val="21"/>
        </w:rPr>
        <w:t>年</w:t>
      </w:r>
      <w:r>
        <w:rPr>
          <w:rFonts w:ascii="Times New Roman" w:eastAsia="仿宋_GB2312" w:hAnsi="Times New Roman" w:cs="Times New Roman"/>
          <w:szCs w:val="21"/>
        </w:rPr>
        <w:t>1</w:t>
      </w:r>
      <w:r>
        <w:rPr>
          <w:rFonts w:ascii="Times New Roman" w:eastAsia="仿宋_GB2312" w:hAnsi="Times New Roman" w:cs="Times New Roman"/>
          <w:szCs w:val="21"/>
        </w:rPr>
        <w:t>月</w:t>
      </w:r>
      <w:r>
        <w:rPr>
          <w:rFonts w:ascii="Times New Roman" w:eastAsia="仿宋_GB2312" w:hAnsi="Times New Roman" w:cs="Times New Roman"/>
          <w:szCs w:val="21"/>
        </w:rPr>
        <w:t>1</w:t>
      </w:r>
      <w:r>
        <w:rPr>
          <w:rFonts w:ascii="Times New Roman" w:eastAsia="仿宋_GB2312" w:hAnsi="Times New Roman" w:cs="Times New Roman"/>
          <w:szCs w:val="21"/>
        </w:rPr>
        <w:t>日</w:t>
      </w:r>
      <w:r>
        <w:rPr>
          <w:rFonts w:ascii="Times New Roman" w:eastAsia="仿宋_GB2312" w:hAnsi="Times New Roman" w:cs="Times New Roman"/>
          <w:szCs w:val="21"/>
        </w:rPr>
        <w:t>-3</w:t>
      </w:r>
      <w:r>
        <w:rPr>
          <w:rFonts w:ascii="Times New Roman" w:eastAsia="仿宋_GB2312" w:hAnsi="Times New Roman" w:cs="Times New Roman"/>
          <w:szCs w:val="21"/>
        </w:rPr>
        <w:t>月</w:t>
      </w:r>
      <w:r>
        <w:rPr>
          <w:rFonts w:ascii="Times New Roman" w:eastAsia="仿宋_GB2312" w:hAnsi="Times New Roman" w:cs="Times New Roman"/>
          <w:szCs w:val="21"/>
        </w:rPr>
        <w:t>15</w:t>
      </w:r>
      <w:r>
        <w:rPr>
          <w:rFonts w:ascii="Times New Roman" w:eastAsia="仿宋_GB2312" w:hAnsi="Times New Roman" w:cs="Times New Roman"/>
          <w:szCs w:val="21"/>
        </w:rPr>
        <w:t>日，</w:t>
      </w:r>
      <w:r>
        <w:rPr>
          <w:rFonts w:ascii="Times New Roman" w:eastAsia="仿宋_GB2312" w:hAnsi="Times New Roman" w:cs="Times New Roman"/>
          <w:szCs w:val="21"/>
        </w:rPr>
        <w:t>11</w:t>
      </w:r>
      <w:r>
        <w:rPr>
          <w:rFonts w:ascii="Times New Roman" w:eastAsia="仿宋_GB2312" w:hAnsi="Times New Roman" w:cs="Times New Roman"/>
          <w:szCs w:val="21"/>
        </w:rPr>
        <w:t>月</w:t>
      </w:r>
      <w:r>
        <w:rPr>
          <w:rFonts w:ascii="Times New Roman" w:eastAsia="仿宋_GB2312" w:hAnsi="Times New Roman" w:cs="Times New Roman"/>
          <w:szCs w:val="21"/>
        </w:rPr>
        <w:t>15</w:t>
      </w:r>
      <w:r>
        <w:rPr>
          <w:rFonts w:ascii="Times New Roman" w:eastAsia="仿宋_GB2312" w:hAnsi="Times New Roman" w:cs="Times New Roman"/>
          <w:szCs w:val="21"/>
        </w:rPr>
        <w:t>日</w:t>
      </w:r>
      <w:r>
        <w:rPr>
          <w:rFonts w:ascii="Times New Roman" w:eastAsia="仿宋_GB2312" w:hAnsi="Times New Roman" w:cs="Times New Roman"/>
          <w:szCs w:val="21"/>
        </w:rPr>
        <w:t>-12</w:t>
      </w:r>
      <w:r>
        <w:rPr>
          <w:rFonts w:ascii="Times New Roman" w:eastAsia="仿宋_GB2312" w:hAnsi="Times New Roman" w:cs="Times New Roman"/>
          <w:szCs w:val="21"/>
        </w:rPr>
        <w:t>月</w:t>
      </w:r>
      <w:r>
        <w:rPr>
          <w:rFonts w:ascii="Times New Roman" w:eastAsia="仿宋_GB2312" w:hAnsi="Times New Roman" w:cs="Times New Roman"/>
          <w:szCs w:val="21"/>
        </w:rPr>
        <w:t>31</w:t>
      </w:r>
      <w:r>
        <w:rPr>
          <w:rFonts w:ascii="Times New Roman" w:eastAsia="仿宋_GB2312" w:hAnsi="Times New Roman" w:cs="Times New Roman"/>
          <w:szCs w:val="21"/>
        </w:rPr>
        <w:t>日</w:t>
      </w:r>
    </w:p>
    <w:p w:rsidR="00B176A7" w:rsidRDefault="00F7310E">
      <w:pPr>
        <w:widowControl/>
        <w:adjustRightInd w:val="0"/>
        <w:ind w:firstLineChars="100" w:firstLine="21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 xml:space="preserve">    2. 2020</w:t>
      </w:r>
      <w:r>
        <w:rPr>
          <w:rFonts w:ascii="Times New Roman" w:eastAsia="仿宋_GB2312" w:hAnsi="Times New Roman" w:cs="Times New Roman"/>
          <w:szCs w:val="21"/>
        </w:rPr>
        <w:t>年计划投运的机组在备注栏填写计划投运时间</w:t>
      </w:r>
    </w:p>
    <w:p w:rsidR="00B176A7" w:rsidRDefault="00B176A7" w:rsidP="00584B9C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p w:rsidR="00B176A7" w:rsidRDefault="00B176A7">
      <w:pPr>
        <w:rPr>
          <w:rFonts w:ascii="Times New Roman" w:hAnsi="Times New Roman" w:cs="Times New Roman"/>
        </w:rPr>
      </w:pPr>
    </w:p>
    <w:sectPr w:rsidR="00B176A7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42" w:rsidRDefault="003C3D42" w:rsidP="00B176A7">
      <w:r>
        <w:separator/>
      </w:r>
    </w:p>
  </w:endnote>
  <w:endnote w:type="continuationSeparator" w:id="1">
    <w:p w:rsidR="003C3D42" w:rsidRDefault="003C3D42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42" w:rsidRDefault="003C3D42" w:rsidP="00B176A7">
      <w:r>
        <w:separator/>
      </w:r>
    </w:p>
  </w:footnote>
  <w:footnote w:type="continuationSeparator" w:id="1">
    <w:p w:rsidR="003C3D42" w:rsidRDefault="003C3D42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2A6F50"/>
    <w:rsid w:val="00301A9B"/>
    <w:rsid w:val="003079A9"/>
    <w:rsid w:val="00371715"/>
    <w:rsid w:val="003C3D42"/>
    <w:rsid w:val="003F3EED"/>
    <w:rsid w:val="004005A1"/>
    <w:rsid w:val="0047526F"/>
    <w:rsid w:val="00560F1A"/>
    <w:rsid w:val="00584B9C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A6ADF"/>
    <w:rsid w:val="008C4DE7"/>
    <w:rsid w:val="00A41FC2"/>
    <w:rsid w:val="00A72AEF"/>
    <w:rsid w:val="00AD550D"/>
    <w:rsid w:val="00AE45CB"/>
    <w:rsid w:val="00B176A7"/>
    <w:rsid w:val="00C27650"/>
    <w:rsid w:val="00C63501"/>
    <w:rsid w:val="00C96551"/>
    <w:rsid w:val="00CC7404"/>
    <w:rsid w:val="00D170CE"/>
    <w:rsid w:val="00DC7ABB"/>
    <w:rsid w:val="00E42B09"/>
    <w:rsid w:val="00E67C86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3</cp:revision>
  <dcterms:created xsi:type="dcterms:W3CDTF">2018-10-19T09:05:00Z</dcterms:created>
  <dcterms:modified xsi:type="dcterms:W3CDTF">2019-11-27T09:16:00Z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