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8F60E">
      <w:pP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</w:t>
      </w:r>
    </w:p>
    <w:p w14:paraId="1C97D093">
      <w:pPr>
        <w:spacing w:line="300" w:lineRule="exact"/>
        <w:rPr>
          <w:rFonts w:hint="eastAsia" w:ascii="仿宋_GB2312" w:hAnsi="仿宋_GB2312" w:eastAsia="仿宋_GB2312" w:cs="仿宋_GB2312"/>
          <w:color w:val="auto"/>
          <w:sz w:val="24"/>
        </w:rPr>
      </w:pPr>
    </w:p>
    <w:p w14:paraId="167F84A1">
      <w:pPr>
        <w:adjustRightInd w:val="0"/>
        <w:snapToGrid w:val="0"/>
        <w:spacing w:line="64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山东省能源发展智库专业委员会</w:t>
      </w:r>
    </w:p>
    <w:p w14:paraId="7D49A272">
      <w:pPr>
        <w:adjustRightInd w:val="0"/>
        <w:snapToGrid w:val="0"/>
        <w:spacing w:line="64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专家申请表</w:t>
      </w:r>
    </w:p>
    <w:p w14:paraId="2DC7515D">
      <w:pPr>
        <w:pStyle w:val="2"/>
        <w:rPr>
          <w:rFonts w:hint="eastAsia"/>
        </w:rPr>
      </w:pPr>
    </w:p>
    <w:p w14:paraId="1B57DC5A">
      <w:pPr>
        <w:spacing w:line="600" w:lineRule="exact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推荐单位（盖章）：                                            年  月  日</w:t>
      </w:r>
    </w:p>
    <w:tbl>
      <w:tblPr>
        <w:tblStyle w:val="6"/>
        <w:tblW w:w="91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099"/>
        <w:gridCol w:w="128"/>
        <w:gridCol w:w="712"/>
        <w:gridCol w:w="427"/>
        <w:gridCol w:w="966"/>
        <w:gridCol w:w="595"/>
        <w:gridCol w:w="779"/>
        <w:gridCol w:w="562"/>
        <w:gridCol w:w="772"/>
        <w:gridCol w:w="514"/>
        <w:gridCol w:w="1286"/>
      </w:tblGrid>
      <w:tr w14:paraId="3AAFC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93" w:type="dxa"/>
            <w:noWrap w:val="0"/>
            <w:vAlign w:val="center"/>
          </w:tcPr>
          <w:p w14:paraId="1C3904B7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  名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005F1CC8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FCD6458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54926C88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610D4F48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2FBB0A2B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noWrap w:val="0"/>
            <w:vAlign w:val="center"/>
          </w:tcPr>
          <w:p w14:paraId="14B2BEC3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二寸</w:t>
            </w:r>
          </w:p>
          <w:p w14:paraId="7ECE0F96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免冠</w:t>
            </w:r>
          </w:p>
          <w:p w14:paraId="56DCD4B9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相片</w:t>
            </w:r>
          </w:p>
        </w:tc>
      </w:tr>
      <w:tr w14:paraId="0AFFD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93" w:type="dxa"/>
            <w:noWrap w:val="0"/>
            <w:vAlign w:val="center"/>
          </w:tcPr>
          <w:p w14:paraId="302BF513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工作单位</w:t>
            </w:r>
          </w:p>
          <w:p w14:paraId="551EFEAA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及 职 务</w:t>
            </w:r>
          </w:p>
        </w:tc>
        <w:tc>
          <w:tcPr>
            <w:tcW w:w="3332" w:type="dxa"/>
            <w:gridSpan w:val="5"/>
            <w:noWrap w:val="0"/>
            <w:vAlign w:val="center"/>
          </w:tcPr>
          <w:p w14:paraId="3ACB1303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58513877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526838EF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37CCD55E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6050C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392" w:type="dxa"/>
            <w:gridSpan w:val="2"/>
            <w:noWrap w:val="0"/>
            <w:vAlign w:val="center"/>
          </w:tcPr>
          <w:p w14:paraId="470AC020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毕业院校及专业*</w:t>
            </w:r>
          </w:p>
        </w:tc>
        <w:tc>
          <w:tcPr>
            <w:tcW w:w="2233" w:type="dxa"/>
            <w:gridSpan w:val="4"/>
            <w:noWrap w:val="0"/>
            <w:vAlign w:val="center"/>
          </w:tcPr>
          <w:p w14:paraId="67C84DA4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0D43AA17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学历学位*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506F3C7B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501B10F4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6125F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92" w:type="dxa"/>
            <w:gridSpan w:val="2"/>
            <w:noWrap w:val="0"/>
            <w:vAlign w:val="center"/>
          </w:tcPr>
          <w:p w14:paraId="23F61FF8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身份证号*</w:t>
            </w:r>
          </w:p>
        </w:tc>
        <w:tc>
          <w:tcPr>
            <w:tcW w:w="2233" w:type="dxa"/>
            <w:gridSpan w:val="4"/>
            <w:noWrap w:val="0"/>
            <w:vAlign w:val="center"/>
          </w:tcPr>
          <w:p w14:paraId="7B680991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07CB7739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健康状况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245328C3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1B282080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58163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92" w:type="dxa"/>
            <w:gridSpan w:val="2"/>
            <w:noWrap w:val="0"/>
            <w:vAlign w:val="center"/>
          </w:tcPr>
          <w:p w14:paraId="66B45F0D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联系方式</w:t>
            </w:r>
          </w:p>
        </w:tc>
        <w:tc>
          <w:tcPr>
            <w:tcW w:w="2233" w:type="dxa"/>
            <w:gridSpan w:val="4"/>
            <w:noWrap w:val="0"/>
            <w:vAlign w:val="center"/>
          </w:tcPr>
          <w:p w14:paraId="6275D8EE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7FE25155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邮    箱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66601E65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0B111497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3DF5B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92" w:type="dxa"/>
            <w:gridSpan w:val="2"/>
            <w:noWrap w:val="0"/>
            <w:vAlign w:val="center"/>
          </w:tcPr>
          <w:p w14:paraId="73465DCA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通信地址</w:t>
            </w:r>
          </w:p>
        </w:tc>
        <w:tc>
          <w:tcPr>
            <w:tcW w:w="6741" w:type="dxa"/>
            <w:gridSpan w:val="10"/>
            <w:noWrap w:val="0"/>
            <w:vAlign w:val="center"/>
          </w:tcPr>
          <w:p w14:paraId="3689797F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7A426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92" w:type="dxa"/>
            <w:gridSpan w:val="2"/>
            <w:noWrap w:val="0"/>
            <w:vAlign w:val="center"/>
          </w:tcPr>
          <w:p w14:paraId="58CE70D1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专业技术资格及</w:t>
            </w:r>
          </w:p>
          <w:p w14:paraId="459EC536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取  得  时  间*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 w14:paraId="32AF3448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43276B1B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职称等级*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24AD9445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 w14:paraId="305223D4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现从事专</w:t>
            </w:r>
          </w:p>
          <w:p w14:paraId="64AFB0C6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业及年限</w:t>
            </w:r>
          </w:p>
        </w:tc>
        <w:tc>
          <w:tcPr>
            <w:tcW w:w="1286" w:type="dxa"/>
            <w:noWrap w:val="0"/>
            <w:vAlign w:val="center"/>
          </w:tcPr>
          <w:p w14:paraId="1E438350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10BF7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2392" w:type="dxa"/>
            <w:gridSpan w:val="2"/>
            <w:noWrap w:val="0"/>
            <w:vAlign w:val="center"/>
          </w:tcPr>
          <w:p w14:paraId="32C173CF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能源发展规划</w:t>
            </w:r>
          </w:p>
          <w:p w14:paraId="726DF4DC">
            <w:pPr>
              <w:spacing w:line="400" w:lineRule="exact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领域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sym w:font="Wingdings" w:char="00A8"/>
            </w:r>
          </w:p>
        </w:tc>
        <w:tc>
          <w:tcPr>
            <w:tcW w:w="6741" w:type="dxa"/>
            <w:gridSpan w:val="10"/>
            <w:noWrap w:val="0"/>
            <w:vAlign w:val="top"/>
          </w:tcPr>
          <w:p w14:paraId="5FC2A260">
            <w:pPr>
              <w:spacing w:line="400" w:lineRule="exact"/>
              <w:jc w:val="lef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主要研究方向：</w:t>
            </w:r>
          </w:p>
        </w:tc>
      </w:tr>
      <w:tr w14:paraId="57BD8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2392" w:type="dxa"/>
            <w:gridSpan w:val="2"/>
            <w:noWrap w:val="0"/>
            <w:vAlign w:val="center"/>
          </w:tcPr>
          <w:p w14:paraId="2AC11F8F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油气发展领域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sym w:font="Wingdings" w:char="00A8"/>
            </w:r>
          </w:p>
        </w:tc>
        <w:tc>
          <w:tcPr>
            <w:tcW w:w="6741" w:type="dxa"/>
            <w:gridSpan w:val="10"/>
            <w:noWrap w:val="0"/>
            <w:vAlign w:val="top"/>
          </w:tcPr>
          <w:p w14:paraId="182D22EE"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主要研究方向：</w:t>
            </w:r>
          </w:p>
        </w:tc>
      </w:tr>
      <w:tr w14:paraId="2C008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2392" w:type="dxa"/>
            <w:gridSpan w:val="2"/>
            <w:noWrap w:val="0"/>
            <w:vAlign w:val="center"/>
          </w:tcPr>
          <w:p w14:paraId="0FBE540E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电力发展领域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sym w:font="Wingdings" w:char="00A8"/>
            </w:r>
          </w:p>
        </w:tc>
        <w:tc>
          <w:tcPr>
            <w:tcW w:w="6741" w:type="dxa"/>
            <w:gridSpan w:val="10"/>
            <w:noWrap w:val="0"/>
            <w:vAlign w:val="top"/>
          </w:tcPr>
          <w:p w14:paraId="6F3249FA"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主要研究方向：</w:t>
            </w:r>
          </w:p>
        </w:tc>
      </w:tr>
      <w:tr w14:paraId="2B6CE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2392" w:type="dxa"/>
            <w:gridSpan w:val="2"/>
            <w:noWrap w:val="0"/>
            <w:vAlign w:val="center"/>
          </w:tcPr>
          <w:p w14:paraId="5FFDDFAA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新能源和可再生能源领域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sym w:font="Wingdings" w:char="00A8"/>
            </w:r>
          </w:p>
        </w:tc>
        <w:tc>
          <w:tcPr>
            <w:tcW w:w="6741" w:type="dxa"/>
            <w:gridSpan w:val="10"/>
            <w:noWrap w:val="0"/>
            <w:vAlign w:val="top"/>
          </w:tcPr>
          <w:p w14:paraId="3FB2DF0D"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主要研究方向：</w:t>
            </w:r>
          </w:p>
        </w:tc>
      </w:tr>
      <w:tr w14:paraId="618FD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2392" w:type="dxa"/>
            <w:gridSpan w:val="2"/>
            <w:noWrap w:val="0"/>
            <w:vAlign w:val="center"/>
          </w:tcPr>
          <w:p w14:paraId="57DF0D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能源科技创新</w:t>
            </w:r>
          </w:p>
          <w:p w14:paraId="26B43C95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领域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sym w:font="Wingdings" w:char="00A8"/>
            </w:r>
          </w:p>
        </w:tc>
        <w:tc>
          <w:tcPr>
            <w:tcW w:w="6741" w:type="dxa"/>
            <w:gridSpan w:val="10"/>
            <w:noWrap w:val="0"/>
            <w:vAlign w:val="top"/>
          </w:tcPr>
          <w:p w14:paraId="4B1C9D07"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主要研究方向：</w:t>
            </w:r>
          </w:p>
        </w:tc>
      </w:tr>
      <w:tr w14:paraId="580E2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2392" w:type="dxa"/>
            <w:gridSpan w:val="2"/>
            <w:noWrap w:val="0"/>
            <w:vAlign w:val="center"/>
          </w:tcPr>
          <w:p w14:paraId="70AD4D49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主要学习和工作</w:t>
            </w:r>
          </w:p>
          <w:p w14:paraId="3F4248CB">
            <w:pPr>
              <w:pStyle w:val="2"/>
              <w:ind w:firstLine="720" w:firstLineChars="3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经历</w:t>
            </w:r>
          </w:p>
        </w:tc>
        <w:tc>
          <w:tcPr>
            <w:tcW w:w="6741" w:type="dxa"/>
            <w:gridSpan w:val="10"/>
            <w:noWrap w:val="0"/>
            <w:vAlign w:val="top"/>
          </w:tcPr>
          <w:p w14:paraId="142CC7CC"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4DCFA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2392" w:type="dxa"/>
            <w:gridSpan w:val="2"/>
            <w:noWrap w:val="0"/>
            <w:vAlign w:val="center"/>
          </w:tcPr>
          <w:p w14:paraId="62C8205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主要</w:t>
            </w:r>
            <w:r>
              <w:rPr>
                <w:rFonts w:ascii="仿宋_GB2312" w:eastAsia="仿宋_GB2312"/>
                <w:color w:val="auto"/>
                <w:sz w:val="24"/>
              </w:rPr>
              <w:t>著作、论文、研究报告、获奖情况、承担课题项目等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*</w:t>
            </w:r>
          </w:p>
        </w:tc>
        <w:tc>
          <w:tcPr>
            <w:tcW w:w="6741" w:type="dxa"/>
            <w:gridSpan w:val="10"/>
            <w:noWrap w:val="0"/>
            <w:vAlign w:val="top"/>
          </w:tcPr>
          <w:p w14:paraId="2140DA6F"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78BBF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2392" w:type="dxa"/>
            <w:gridSpan w:val="2"/>
            <w:noWrap w:val="0"/>
            <w:vAlign w:val="center"/>
          </w:tcPr>
          <w:p w14:paraId="62FFD7BF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所在单位意见</w:t>
            </w:r>
          </w:p>
        </w:tc>
        <w:tc>
          <w:tcPr>
            <w:tcW w:w="6741" w:type="dxa"/>
            <w:gridSpan w:val="10"/>
            <w:noWrap w:val="0"/>
            <w:vAlign w:val="center"/>
          </w:tcPr>
          <w:p w14:paraId="7B502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</w:p>
          <w:p w14:paraId="57D40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（公章）             </w:t>
            </w:r>
          </w:p>
          <w:p w14:paraId="55BA3EA1">
            <w:pPr>
              <w:spacing w:line="400" w:lineRule="exact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年   月   日</w:t>
            </w:r>
          </w:p>
        </w:tc>
      </w:tr>
    </w:tbl>
    <w:p w14:paraId="29144D1C">
      <w:pPr>
        <w:spacing w:line="600" w:lineRule="exact"/>
        <w:rPr>
          <w:color w:val="auto"/>
        </w:rPr>
      </w:pPr>
      <w:r>
        <w:rPr>
          <w:rFonts w:hint="eastAsia" w:ascii="仿宋_GB2312" w:eastAsia="仿宋_GB2312"/>
          <w:color w:val="auto"/>
          <w:sz w:val="24"/>
        </w:rPr>
        <w:t>注：带*的须提供相关证明材料，退休的须提供相关证明。</w:t>
      </w:r>
    </w:p>
    <w:p w14:paraId="362A9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420" w:firstLineChars="200"/>
        <w:jc w:val="both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F11EE10-9E8C-4347-AD55-D35D5F7A6C1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745ABE9-6881-43ED-BC4B-A9D62341E1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E29B895F-A6C0-4CC1-BB1F-1475C2B163B4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FB6132F-AB0B-44B0-9D79-6985B74BECAE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7F062C32-92EC-4AFA-94E3-8A06767A9A69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6" w:fontKey="{E6012EA7-4121-45A0-BD96-5BBC00C3BD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2277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60E5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560E5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4F57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04F57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4BF9"/>
    <w:rsid w:val="01817104"/>
    <w:rsid w:val="01BF054B"/>
    <w:rsid w:val="04172B06"/>
    <w:rsid w:val="051A02DE"/>
    <w:rsid w:val="0616119B"/>
    <w:rsid w:val="082779D0"/>
    <w:rsid w:val="097A3302"/>
    <w:rsid w:val="09E0252C"/>
    <w:rsid w:val="0A8C70A4"/>
    <w:rsid w:val="0F277D6F"/>
    <w:rsid w:val="12F72695"/>
    <w:rsid w:val="13660AB6"/>
    <w:rsid w:val="13A646F2"/>
    <w:rsid w:val="178E7A6B"/>
    <w:rsid w:val="1A73047E"/>
    <w:rsid w:val="1FCD7EB9"/>
    <w:rsid w:val="20201EC2"/>
    <w:rsid w:val="21623D03"/>
    <w:rsid w:val="23AC04DD"/>
    <w:rsid w:val="23D15D16"/>
    <w:rsid w:val="242C0964"/>
    <w:rsid w:val="24C2196B"/>
    <w:rsid w:val="25102F9A"/>
    <w:rsid w:val="25842DC7"/>
    <w:rsid w:val="2617288D"/>
    <w:rsid w:val="2AD86F60"/>
    <w:rsid w:val="2C0B44D1"/>
    <w:rsid w:val="3AE272DD"/>
    <w:rsid w:val="3D754E78"/>
    <w:rsid w:val="3DAD507E"/>
    <w:rsid w:val="3DEF4F88"/>
    <w:rsid w:val="46A96769"/>
    <w:rsid w:val="49D90C80"/>
    <w:rsid w:val="4A8C46E3"/>
    <w:rsid w:val="4AFB09D4"/>
    <w:rsid w:val="4FB72A18"/>
    <w:rsid w:val="508D5C53"/>
    <w:rsid w:val="50BD1F67"/>
    <w:rsid w:val="526F612C"/>
    <w:rsid w:val="560C01BB"/>
    <w:rsid w:val="564734E4"/>
    <w:rsid w:val="57F7450F"/>
    <w:rsid w:val="590021D9"/>
    <w:rsid w:val="63B21C85"/>
    <w:rsid w:val="63F50AB0"/>
    <w:rsid w:val="649F609E"/>
    <w:rsid w:val="65BB6476"/>
    <w:rsid w:val="673BFD90"/>
    <w:rsid w:val="67D14122"/>
    <w:rsid w:val="67D56DF2"/>
    <w:rsid w:val="67FF162B"/>
    <w:rsid w:val="69B01F8E"/>
    <w:rsid w:val="6AA31069"/>
    <w:rsid w:val="6C710EEE"/>
    <w:rsid w:val="6F174DC6"/>
    <w:rsid w:val="725712FC"/>
    <w:rsid w:val="768C4F25"/>
    <w:rsid w:val="775635C1"/>
    <w:rsid w:val="776F4181"/>
    <w:rsid w:val="78117D2B"/>
    <w:rsid w:val="7BF430B2"/>
    <w:rsid w:val="7CF2398B"/>
    <w:rsid w:val="7CF67DAA"/>
    <w:rsid w:val="7DE44852"/>
    <w:rsid w:val="7E3338BA"/>
    <w:rsid w:val="F57417A6"/>
    <w:rsid w:val="FBED8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textAlignment w:val="baseline"/>
    </w:pPr>
    <w:rPr>
      <w:rFonts w:ascii="黑体" w:hAnsi="宋体" w:eastAsia="黑体"/>
      <w:sz w:val="36"/>
      <w:szCs w:val="20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664</Words>
  <Characters>664</Characters>
  <Lines>0</Lines>
  <Paragraphs>0</Paragraphs>
  <TotalTime>1</TotalTime>
  <ScaleCrop>false</ScaleCrop>
  <LinksUpToDate>false</LinksUpToDate>
  <CharactersWithSpaces>937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2025-09-14T00:37:00Z</dcterms:created>
  <dc:creator>13955</dc:creator>
  <cp:lastModifiedBy>IU的小迷弟</cp:lastModifiedBy>
  <cp:lastPrinted>2025-12-19T09:11:00Z</cp:lastPrinted>
  <dcterms:modified xsi:type="dcterms:W3CDTF">2025-12-23T09:10:05Z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eyJoZGlkIjoiNzJhZGZkNmM3ZDg4NGM0Y2Q3YWFhMWRjOTg3NDlkZjciLCJ1c2VySWQiOiIzNzk0OTgxNzAifQ==</vt:lpwstr>
  </property>
  <property fmtid="{D5CDD505-2E9C-101B-9397-08002B2CF9AE}" pid="4" name="ICV">
    <vt:lpwstr>0F30563AABB84AB3B8BB94544DB7B2DF_13</vt:lpwstr>
  </property>
</Properties>
</file>